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1B" w:rsidRPr="00CE1F1B" w:rsidRDefault="00CE1F1B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– ЮГРА</w:t>
      </w:r>
    </w:p>
    <w:p w:rsidR="00CE1F1B" w:rsidRPr="00CE1F1B" w:rsidRDefault="00CE1F1B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CE1F1B" w:rsidRPr="00CE1F1B" w:rsidRDefault="00CE1F1B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1B" w:rsidRPr="00CE1F1B" w:rsidRDefault="00CE1F1B" w:rsidP="00713C78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CE1F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</w:t>
      </w:r>
      <w:r w:rsidRPr="00CE1F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</w:t>
      </w:r>
      <w:r w:rsidRPr="00CE1F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МА</w:t>
      </w:r>
    </w:p>
    <w:p w:rsidR="00CE1F1B" w:rsidRPr="00CE1F1B" w:rsidRDefault="00CE1F1B" w:rsidP="00713C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F1B" w:rsidRPr="00CE1F1B" w:rsidRDefault="00CE1F1B" w:rsidP="00713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E1F1B" w:rsidRPr="00CE1F1B" w:rsidRDefault="00CE1F1B" w:rsidP="0071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1B" w:rsidRPr="00CE1F1B" w:rsidRDefault="00CE1F1B" w:rsidP="00713C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13.05.2021 </w:t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FA6CAE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bookmarkStart w:id="0" w:name="_GoBack"/>
      <w:bookmarkEnd w:id="0"/>
    </w:p>
    <w:p w:rsidR="00CE1F1B" w:rsidRDefault="00CE1F1B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557" w:rsidRDefault="0077155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права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71557" w:rsidRDefault="0077155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8A7913" w:rsidRDefault="0077155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полномочий, не переданных органам</w:t>
      </w:r>
      <w:r w:rsidR="00F53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913" w:rsidRDefault="00F53C06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771557" w:rsidRDefault="00F53C06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</w:t>
      </w:r>
      <w:r w:rsidR="00771557">
        <w:rPr>
          <w:rFonts w:ascii="Times New Roman" w:hAnsi="Times New Roman" w:cs="Times New Roman"/>
          <w:sz w:val="28"/>
          <w:szCs w:val="28"/>
        </w:rPr>
        <w:t>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1557">
        <w:rPr>
          <w:rFonts w:ascii="Times New Roman" w:hAnsi="Times New Roman" w:cs="Times New Roman"/>
          <w:sz w:val="28"/>
          <w:szCs w:val="28"/>
        </w:rPr>
        <w:t>а</w:t>
      </w:r>
    </w:p>
    <w:p w:rsidR="00F53C06" w:rsidRDefault="0077155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771557" w:rsidRDefault="0077155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AC" w:rsidRPr="00FB7AC5" w:rsidRDefault="00D3250E" w:rsidP="00713C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условий на рынке труда для безработных граждан, в</w:t>
      </w:r>
      <w:r w:rsidR="00771557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08736A">
        <w:rPr>
          <w:rFonts w:ascii="Times New Roman" w:hAnsi="Times New Roman" w:cs="Times New Roman"/>
          <w:sz w:val="28"/>
          <w:szCs w:val="28"/>
        </w:rPr>
        <w:t>ствии со статьей</w:t>
      </w:r>
      <w:r w:rsidR="007A15AC">
        <w:rPr>
          <w:rFonts w:ascii="Times New Roman" w:hAnsi="Times New Roman" w:cs="Times New Roman"/>
          <w:sz w:val="28"/>
          <w:szCs w:val="28"/>
        </w:rPr>
        <w:t xml:space="preserve"> 20 </w:t>
      </w:r>
      <w:r w:rsidR="000934F5">
        <w:rPr>
          <w:rFonts w:ascii="Times New Roman" w:hAnsi="Times New Roman" w:cs="Times New Roman"/>
          <w:sz w:val="28"/>
          <w:szCs w:val="28"/>
        </w:rPr>
        <w:t>Федерального закона Российско</w:t>
      </w:r>
      <w:r w:rsidR="00CE1F1B">
        <w:rPr>
          <w:rFonts w:ascii="Times New Roman" w:hAnsi="Times New Roman" w:cs="Times New Roman"/>
          <w:sz w:val="28"/>
          <w:szCs w:val="28"/>
        </w:rPr>
        <w:t xml:space="preserve">й Федерации от 06.10.2003 </w:t>
      </w:r>
      <w:r w:rsidR="000934F5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C1ABD">
        <w:rPr>
          <w:rFonts w:ascii="Times New Roman" w:hAnsi="Times New Roman" w:cs="Times New Roman"/>
          <w:sz w:val="28"/>
          <w:szCs w:val="28"/>
        </w:rPr>
        <w:t>частью 1</w:t>
      </w:r>
      <w:r w:rsidR="007A15AC" w:rsidRPr="007A15AC">
        <w:rPr>
          <w:rFonts w:ascii="Times New Roman" w:hAnsi="Times New Roman" w:cs="Times New Roman"/>
          <w:sz w:val="28"/>
          <w:szCs w:val="28"/>
        </w:rPr>
        <w:t xml:space="preserve"> </w:t>
      </w:r>
      <w:r w:rsidR="00F67A75">
        <w:rPr>
          <w:rFonts w:ascii="Times New Roman" w:hAnsi="Times New Roman" w:cs="Times New Roman"/>
          <w:sz w:val="28"/>
          <w:szCs w:val="28"/>
        </w:rPr>
        <w:t>статьи</w:t>
      </w:r>
      <w:r w:rsidR="007A15AC">
        <w:rPr>
          <w:rFonts w:ascii="Times New Roman" w:hAnsi="Times New Roman" w:cs="Times New Roman"/>
          <w:sz w:val="28"/>
          <w:szCs w:val="28"/>
        </w:rPr>
        <w:t xml:space="preserve"> 7.2 </w:t>
      </w:r>
      <w:r w:rsidR="00EA25E3">
        <w:rPr>
          <w:rFonts w:ascii="Times New Roman" w:hAnsi="Times New Roman" w:cs="Times New Roman"/>
          <w:sz w:val="28"/>
          <w:szCs w:val="28"/>
        </w:rPr>
        <w:t>З</w:t>
      </w:r>
      <w:r w:rsidR="007A15AC">
        <w:rPr>
          <w:rFonts w:ascii="Times New Roman" w:hAnsi="Times New Roman" w:cs="Times New Roman"/>
          <w:sz w:val="28"/>
          <w:szCs w:val="28"/>
        </w:rPr>
        <w:t>акон</w:t>
      </w:r>
      <w:r w:rsidR="00CE1F1B">
        <w:rPr>
          <w:rFonts w:ascii="Times New Roman" w:hAnsi="Times New Roman" w:cs="Times New Roman"/>
          <w:sz w:val="28"/>
          <w:szCs w:val="28"/>
        </w:rPr>
        <w:t>а Российской Федерации от 19.04.</w:t>
      </w:r>
      <w:r w:rsidR="007A15AC">
        <w:rPr>
          <w:rFonts w:ascii="Times New Roman" w:hAnsi="Times New Roman" w:cs="Times New Roman"/>
          <w:sz w:val="28"/>
          <w:szCs w:val="28"/>
        </w:rPr>
        <w:t>1991 № 1032-1 «О занятости населения в Российской Федерации»,</w:t>
      </w:r>
      <w:r w:rsidR="007A15AC" w:rsidRPr="00FB7AC5">
        <w:rPr>
          <w:rFonts w:ascii="Times New Roman" w:hAnsi="Times New Roman" w:cs="Times New Roman"/>
          <w:sz w:val="28"/>
          <w:szCs w:val="28"/>
        </w:rPr>
        <w:t xml:space="preserve"> </w:t>
      </w:r>
      <w:r w:rsidR="005C1ABD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386FE3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</w:t>
      </w:r>
      <w:r w:rsidR="00713C78">
        <w:rPr>
          <w:rFonts w:ascii="Times New Roman" w:hAnsi="Times New Roman" w:cs="Times New Roman"/>
          <w:sz w:val="28"/>
          <w:szCs w:val="28"/>
        </w:rPr>
        <w:t xml:space="preserve"> – </w:t>
      </w:r>
      <w:r w:rsidR="00386FE3">
        <w:rPr>
          <w:rFonts w:ascii="Times New Roman" w:hAnsi="Times New Roman" w:cs="Times New Roman"/>
          <w:sz w:val="28"/>
          <w:szCs w:val="28"/>
        </w:rPr>
        <w:t xml:space="preserve">Югры от </w:t>
      </w:r>
      <w:r w:rsidR="00CE1F1B">
        <w:rPr>
          <w:rFonts w:ascii="Times New Roman" w:hAnsi="Times New Roman" w:cs="Times New Roman"/>
          <w:sz w:val="28"/>
          <w:szCs w:val="28"/>
        </w:rPr>
        <w:t>01.10.</w:t>
      </w:r>
      <w:r w:rsidR="00386FE3">
        <w:rPr>
          <w:rFonts w:ascii="Times New Roman" w:hAnsi="Times New Roman" w:cs="Times New Roman"/>
          <w:sz w:val="28"/>
          <w:szCs w:val="28"/>
        </w:rPr>
        <w:t>2018 № 343-п «О государственной программе Ханты-Мансийского</w:t>
      </w:r>
      <w:proofErr w:type="gramEnd"/>
      <w:r w:rsidR="00386FE3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 w:rsidR="00CE1F1B">
        <w:rPr>
          <w:rFonts w:ascii="Times New Roman" w:hAnsi="Times New Roman" w:cs="Times New Roman"/>
          <w:sz w:val="28"/>
          <w:szCs w:val="28"/>
        </w:rPr>
        <w:t xml:space="preserve"> – </w:t>
      </w:r>
      <w:r w:rsidR="00386FE3">
        <w:rPr>
          <w:rFonts w:ascii="Times New Roman" w:hAnsi="Times New Roman" w:cs="Times New Roman"/>
          <w:sz w:val="28"/>
          <w:szCs w:val="28"/>
        </w:rPr>
        <w:t>Югры «Поддержка занятости населения»,</w:t>
      </w:r>
      <w:r w:rsidR="005C1ABD">
        <w:rPr>
          <w:rFonts w:ascii="Times New Roman" w:hAnsi="Times New Roman" w:cs="Times New Roman"/>
          <w:sz w:val="28"/>
          <w:szCs w:val="28"/>
        </w:rPr>
        <w:t xml:space="preserve"> </w:t>
      </w:r>
      <w:r w:rsidR="00EA25E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A15AC" w:rsidRPr="00FB7AC5">
        <w:rPr>
          <w:rFonts w:ascii="Times New Roman" w:hAnsi="Times New Roman" w:cs="Times New Roman"/>
          <w:sz w:val="28"/>
          <w:szCs w:val="28"/>
        </w:rPr>
        <w:t>частью 1 статьи 31 Устава Ханты-Мансийского района,</w:t>
      </w:r>
    </w:p>
    <w:p w:rsidR="00C877C7" w:rsidRDefault="00C877C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7C7" w:rsidRDefault="00C877C7" w:rsidP="0071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9D303D" w:rsidRDefault="009D303D" w:rsidP="0071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03D" w:rsidRPr="004535A3" w:rsidRDefault="009D303D" w:rsidP="00713C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877C7" w:rsidRDefault="00C877C7" w:rsidP="00713C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BA0" w:rsidRPr="0025127F" w:rsidRDefault="0025127F" w:rsidP="00713C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право на участие администрации</w:t>
      </w:r>
      <w:r w:rsidR="00C8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877C7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в осуществлении</w:t>
      </w:r>
      <w:r w:rsidR="000346B6" w:rsidRPr="0025127F">
        <w:rPr>
          <w:rFonts w:ascii="Times New Roman" w:hAnsi="Times New Roman" w:cs="Times New Roman"/>
          <w:sz w:val="28"/>
          <w:szCs w:val="28"/>
        </w:rPr>
        <w:t xml:space="preserve"> государственных полномочий, не переданных органам местного самоуправления Ханты-Мансийского района </w:t>
      </w:r>
      <w:r w:rsidR="000669C7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порядке,</w:t>
      </w:r>
      <w:r w:rsidR="000346B6" w:rsidRPr="0025127F">
        <w:rPr>
          <w:rFonts w:ascii="Times New Roman" w:hAnsi="Times New Roman" w:cs="Times New Roman"/>
          <w:sz w:val="28"/>
          <w:szCs w:val="28"/>
        </w:rPr>
        <w:t xml:space="preserve"> по организации и финансированию:</w:t>
      </w:r>
      <w:r w:rsidR="00556BA0" w:rsidRPr="0025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C06" w:rsidRDefault="00CE1F1B" w:rsidP="0071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6B6">
        <w:rPr>
          <w:rFonts w:ascii="Times New Roman" w:hAnsi="Times New Roman" w:cs="Times New Roman"/>
          <w:sz w:val="28"/>
          <w:szCs w:val="28"/>
        </w:rPr>
        <w:t>оплачиваемых общественных работ;</w:t>
      </w:r>
    </w:p>
    <w:p w:rsidR="000346B6" w:rsidRDefault="00CE1F1B" w:rsidP="0071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6B6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CB7501">
        <w:rPr>
          <w:rFonts w:ascii="Times New Roman" w:hAnsi="Times New Roman" w:cs="Times New Roman"/>
          <w:sz w:val="28"/>
          <w:szCs w:val="28"/>
        </w:rPr>
        <w:t>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 w:rsidR="00556BA0">
        <w:rPr>
          <w:rFonts w:ascii="Times New Roman" w:hAnsi="Times New Roman" w:cs="Times New Roman"/>
          <w:sz w:val="28"/>
          <w:szCs w:val="28"/>
        </w:rPr>
        <w:t>.</w:t>
      </w:r>
    </w:p>
    <w:p w:rsidR="00556BA0" w:rsidRDefault="00D90C82" w:rsidP="0071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556BA0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пре</w:t>
      </w:r>
      <w:r w:rsidR="0025127F">
        <w:rPr>
          <w:rFonts w:ascii="Times New Roman" w:hAnsi="Times New Roman" w:cs="Times New Roman"/>
          <w:sz w:val="28"/>
          <w:szCs w:val="28"/>
        </w:rPr>
        <w:t>дусмотреть расходы на осуществление</w:t>
      </w:r>
      <w:r w:rsidR="00556BA0">
        <w:rPr>
          <w:rFonts w:ascii="Times New Roman" w:hAnsi="Times New Roman" w:cs="Times New Roman"/>
          <w:sz w:val="28"/>
          <w:szCs w:val="28"/>
        </w:rPr>
        <w:t xml:space="preserve"> полномочий, указанных в пункте 1 настоящего решения, определить орган администрации Ханты-Мансийского района, уполномоченный на осуществление данных полномочий и принять муниципальные правовые акты, </w:t>
      </w:r>
      <w:r w:rsidR="00556BA0">
        <w:rPr>
          <w:rFonts w:ascii="Times New Roman" w:hAnsi="Times New Roman" w:cs="Times New Roman"/>
          <w:sz w:val="28"/>
          <w:szCs w:val="28"/>
        </w:rPr>
        <w:lastRenderedPageBreak/>
        <w:t>регламентирующие порядок осуществления полномочий, указанных в пункте 1 настоящего решения.</w:t>
      </w:r>
    </w:p>
    <w:p w:rsidR="00BF73A5" w:rsidRDefault="00CE1F1B" w:rsidP="00713C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F73A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06367" w:rsidRDefault="00506367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1B" w:rsidRDefault="00CE1F1B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3757"/>
      </w:tblGrid>
      <w:tr w:rsidR="00713C78" w:rsidRPr="00713C78" w:rsidTr="00E82413">
        <w:trPr>
          <w:trHeight w:val="1217"/>
        </w:trPr>
        <w:tc>
          <w:tcPr>
            <w:tcW w:w="5797" w:type="dxa"/>
            <w:shd w:val="clear" w:color="auto" w:fill="auto"/>
          </w:tcPr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C78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C78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C78">
              <w:rPr>
                <w:rFonts w:ascii="Times New Roman" w:eastAsia="Calibri" w:hAnsi="Times New Roman" w:cs="Times New Roman"/>
                <w:sz w:val="28"/>
                <w:szCs w:val="28"/>
              </w:rPr>
              <w:t>П.Н. Захаров</w:t>
            </w:r>
          </w:p>
          <w:p w:rsidR="00713C78" w:rsidRPr="00713C78" w:rsidRDefault="00163C13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3757" w:type="dxa"/>
            <w:shd w:val="clear" w:color="auto" w:fill="auto"/>
          </w:tcPr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Глава</w:t>
            </w:r>
          </w:p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13C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Ханты-Мансийского района </w:t>
            </w:r>
          </w:p>
          <w:p w:rsidR="00713C78" w:rsidRPr="00713C78" w:rsidRDefault="00713C78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К.Р.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Минулин</w:t>
            </w:r>
            <w:proofErr w:type="spellEnd"/>
          </w:p>
          <w:p w:rsidR="00713C78" w:rsidRPr="00713C78" w:rsidRDefault="00163C13" w:rsidP="00713C7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13.05.2021</w:t>
            </w:r>
          </w:p>
        </w:tc>
      </w:tr>
    </w:tbl>
    <w:p w:rsidR="00713C78" w:rsidRDefault="00713C78" w:rsidP="00713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3C78" w:rsidSect="008E2173">
      <w:foot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9E" w:rsidRDefault="0081329E" w:rsidP="008E2173">
      <w:pPr>
        <w:spacing w:after="0" w:line="240" w:lineRule="auto"/>
      </w:pPr>
      <w:r>
        <w:separator/>
      </w:r>
    </w:p>
  </w:endnote>
  <w:endnote w:type="continuationSeparator" w:id="0">
    <w:p w:rsidR="0081329E" w:rsidRDefault="0081329E" w:rsidP="008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509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E2173" w:rsidRPr="008E2173" w:rsidRDefault="008E2173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21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1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1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6C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1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9E" w:rsidRDefault="0081329E" w:rsidP="008E2173">
      <w:pPr>
        <w:spacing w:after="0" w:line="240" w:lineRule="auto"/>
      </w:pPr>
      <w:r>
        <w:separator/>
      </w:r>
    </w:p>
  </w:footnote>
  <w:footnote w:type="continuationSeparator" w:id="0">
    <w:p w:rsidR="0081329E" w:rsidRDefault="0081329E" w:rsidP="008E2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3658B"/>
    <w:multiLevelType w:val="hybridMultilevel"/>
    <w:tmpl w:val="4E44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06"/>
    <w:rsid w:val="000346B6"/>
    <w:rsid w:val="000669C7"/>
    <w:rsid w:val="0008736A"/>
    <w:rsid w:val="000934F5"/>
    <w:rsid w:val="00163C13"/>
    <w:rsid w:val="001F7C0C"/>
    <w:rsid w:val="0025127F"/>
    <w:rsid w:val="002E6EB7"/>
    <w:rsid w:val="00386FE3"/>
    <w:rsid w:val="00506367"/>
    <w:rsid w:val="0050752C"/>
    <w:rsid w:val="00556BA0"/>
    <w:rsid w:val="005C1ABD"/>
    <w:rsid w:val="00713C78"/>
    <w:rsid w:val="007662E1"/>
    <w:rsid w:val="00771557"/>
    <w:rsid w:val="007A15AC"/>
    <w:rsid w:val="0081329E"/>
    <w:rsid w:val="008A7913"/>
    <w:rsid w:val="008E2173"/>
    <w:rsid w:val="009B37CA"/>
    <w:rsid w:val="009D303D"/>
    <w:rsid w:val="00BF73A5"/>
    <w:rsid w:val="00C877C7"/>
    <w:rsid w:val="00CB7501"/>
    <w:rsid w:val="00CE1F1B"/>
    <w:rsid w:val="00D3250E"/>
    <w:rsid w:val="00D821FE"/>
    <w:rsid w:val="00D90C82"/>
    <w:rsid w:val="00EA25E3"/>
    <w:rsid w:val="00F30C53"/>
    <w:rsid w:val="00F4600F"/>
    <w:rsid w:val="00F53C06"/>
    <w:rsid w:val="00F67A75"/>
    <w:rsid w:val="00F742EE"/>
    <w:rsid w:val="00FA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73"/>
  </w:style>
  <w:style w:type="paragraph" w:styleId="a6">
    <w:name w:val="footer"/>
    <w:basedOn w:val="a"/>
    <w:link w:val="a7"/>
    <w:uiPriority w:val="99"/>
    <w:unhideWhenUsed/>
    <w:rsid w:val="008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173"/>
  </w:style>
  <w:style w:type="paragraph" w:styleId="a6">
    <w:name w:val="footer"/>
    <w:basedOn w:val="a"/>
    <w:link w:val="a7"/>
    <w:uiPriority w:val="99"/>
    <w:unhideWhenUsed/>
    <w:rsid w:val="008E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Николаева</dc:creator>
  <cp:keywords/>
  <dc:description/>
  <cp:lastModifiedBy>Халикова Светлана</cp:lastModifiedBy>
  <cp:revision>34</cp:revision>
  <cp:lastPrinted>2021-05-13T04:51:00Z</cp:lastPrinted>
  <dcterms:created xsi:type="dcterms:W3CDTF">2021-04-07T11:40:00Z</dcterms:created>
  <dcterms:modified xsi:type="dcterms:W3CDTF">2021-05-14T04:36:00Z</dcterms:modified>
</cp:coreProperties>
</file>